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7C" w:rsidRPr="00DA287C" w:rsidRDefault="00DA287C" w:rsidP="00DA28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A287C">
        <w:rPr>
          <w:rFonts w:ascii="Times New Roman" w:hAnsi="Times New Roman" w:cs="Times New Roman"/>
          <w:sz w:val="26"/>
          <w:szCs w:val="26"/>
        </w:rPr>
        <w:t xml:space="preserve">В целях формирования у молодого поколения положительного отношения к налоговой политике государства и уплате налогов, сотрудники Межрайонной ИФНС России № 22 по Челябинской области провели  27.10.2023 </w:t>
      </w:r>
      <w:r>
        <w:rPr>
          <w:rFonts w:ascii="Times New Roman" w:hAnsi="Times New Roman" w:cs="Times New Roman"/>
          <w:sz w:val="26"/>
          <w:szCs w:val="26"/>
        </w:rPr>
        <w:t xml:space="preserve">года ознакомительную экскурсию </w:t>
      </w:r>
      <w:r w:rsidRPr="00DA287C">
        <w:rPr>
          <w:rFonts w:ascii="Times New Roman" w:hAnsi="Times New Roman" w:cs="Times New Roman"/>
          <w:sz w:val="26"/>
          <w:szCs w:val="26"/>
        </w:rPr>
        <w:t>среди студентов «</w:t>
      </w:r>
      <w:r w:rsidR="00765D36">
        <w:rPr>
          <w:rFonts w:ascii="Times New Roman" w:hAnsi="Times New Roman" w:cs="Times New Roman"/>
          <w:sz w:val="26"/>
          <w:szCs w:val="26"/>
        </w:rPr>
        <w:t>Южно-</w:t>
      </w:r>
      <w:r w:rsidRPr="00DA287C">
        <w:rPr>
          <w:rFonts w:ascii="Times New Roman" w:hAnsi="Times New Roman" w:cs="Times New Roman"/>
          <w:sz w:val="26"/>
          <w:szCs w:val="26"/>
        </w:rPr>
        <w:t xml:space="preserve">Уральского </w:t>
      </w:r>
      <w:r w:rsidR="00765D36">
        <w:rPr>
          <w:rFonts w:ascii="Times New Roman" w:hAnsi="Times New Roman" w:cs="Times New Roman"/>
          <w:sz w:val="26"/>
          <w:szCs w:val="26"/>
        </w:rPr>
        <w:t xml:space="preserve">многопрофильного </w:t>
      </w:r>
      <w:r w:rsidRPr="00DA287C">
        <w:rPr>
          <w:rFonts w:ascii="Times New Roman" w:hAnsi="Times New Roman" w:cs="Times New Roman"/>
          <w:sz w:val="26"/>
          <w:szCs w:val="26"/>
        </w:rPr>
        <w:t>колледжа».</w:t>
      </w:r>
    </w:p>
    <w:p w:rsidR="00DA287C" w:rsidRPr="00DA287C" w:rsidRDefault="00DA287C" w:rsidP="00DA28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287C">
        <w:rPr>
          <w:rFonts w:ascii="Times New Roman" w:hAnsi="Times New Roman" w:cs="Times New Roman"/>
          <w:sz w:val="26"/>
          <w:szCs w:val="26"/>
        </w:rPr>
        <w:t xml:space="preserve">Экскурсия началась с посещения операционного зала, где ребята познакомились с основными функциями отделов, осуществляющих прием налогоплательщиков.    </w:t>
      </w:r>
      <w:r w:rsidRPr="00DA287C">
        <w:rPr>
          <w:rFonts w:ascii="Times New Roman" w:hAnsi="Times New Roman" w:cs="Times New Roman"/>
          <w:sz w:val="26"/>
          <w:szCs w:val="26"/>
        </w:rPr>
        <w:tab/>
      </w:r>
    </w:p>
    <w:p w:rsidR="00DA287C" w:rsidRPr="00DA287C" w:rsidRDefault="00DA287C" w:rsidP="00DA28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287C">
        <w:rPr>
          <w:rFonts w:ascii="Times New Roman" w:hAnsi="Times New Roman" w:cs="Times New Roman"/>
          <w:sz w:val="26"/>
          <w:szCs w:val="26"/>
        </w:rPr>
        <w:t>В ходе встречи главный государственный налоговый инспектор отдела работы с налогоплательщиками Насырова Ирина Викторовна рассказала участникам о  структуре Инспекции,  её  роли  в жизни города и государства.</w:t>
      </w:r>
    </w:p>
    <w:p w:rsidR="00DA287C" w:rsidRPr="00DA287C" w:rsidRDefault="00DA287C" w:rsidP="00DA28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287C">
        <w:rPr>
          <w:rFonts w:ascii="Times New Roman" w:hAnsi="Times New Roman" w:cs="Times New Roman"/>
          <w:sz w:val="26"/>
          <w:szCs w:val="26"/>
        </w:rPr>
        <w:t xml:space="preserve">По окончании экскурсии был проведен урок  налоговой грамотности. </w:t>
      </w:r>
    </w:p>
    <w:p w:rsidR="00DA287C" w:rsidRPr="00DA287C" w:rsidRDefault="00DA287C" w:rsidP="00DA28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287C">
        <w:rPr>
          <w:rFonts w:ascii="Times New Roman" w:hAnsi="Times New Roman" w:cs="Times New Roman"/>
          <w:sz w:val="26"/>
          <w:szCs w:val="26"/>
        </w:rPr>
        <w:t>Студенты на практике познакомились с основными Интернет – сервисами сайта Федеральной</w:t>
      </w:r>
      <w:r>
        <w:rPr>
          <w:rFonts w:ascii="Times New Roman" w:hAnsi="Times New Roman" w:cs="Times New Roman"/>
          <w:sz w:val="26"/>
          <w:szCs w:val="26"/>
        </w:rPr>
        <w:t xml:space="preserve"> налоговой службы. </w:t>
      </w:r>
      <w:r w:rsidRPr="00DA287C">
        <w:rPr>
          <w:rFonts w:ascii="Times New Roman" w:hAnsi="Times New Roman" w:cs="Times New Roman"/>
          <w:sz w:val="26"/>
          <w:szCs w:val="26"/>
        </w:rPr>
        <w:t xml:space="preserve">Узнали,  как можно в режиме онлайн не посещая Инспекции получить ИНН в  «Личном кабинете налогоплательщика для физических  лиц»,  о других  возможностях и преимуществах сервиса. </w:t>
      </w:r>
    </w:p>
    <w:p w:rsidR="00DA287C" w:rsidRPr="00DA287C" w:rsidRDefault="00DA287C" w:rsidP="00DA28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287C">
        <w:rPr>
          <w:rFonts w:ascii="Times New Roman" w:hAnsi="Times New Roman" w:cs="Times New Roman"/>
          <w:sz w:val="26"/>
          <w:szCs w:val="26"/>
        </w:rPr>
        <w:t>В рамках урока студентам довели информацию о налогах, которые уплачивают физические лица: транспортный, земельный, налог на имущество, налог на доходы физических лиц.  Также ребята узнали, что предельный срок уплаты имущественных налогов  за 2022 год  - 01.12.2023 года. Особое внимание уделили порядку предоставления социальных налоговых вычетов по суммам, уплаченным за обучение, за медицинские и спортивно-оздоровительные услуги.</w:t>
      </w:r>
    </w:p>
    <w:p w:rsidR="00DA287C" w:rsidRPr="00DA287C" w:rsidRDefault="00DA287C" w:rsidP="00DA28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287C">
        <w:rPr>
          <w:rFonts w:ascii="Times New Roman" w:hAnsi="Times New Roman" w:cs="Times New Roman"/>
          <w:sz w:val="26"/>
          <w:szCs w:val="26"/>
        </w:rPr>
        <w:t>По окончании встречи Ирина Викторовна ответила на все интересующие студентов вопросы.</w:t>
      </w:r>
    </w:p>
    <w:p w:rsidR="00657C7B" w:rsidRPr="00DA287C" w:rsidRDefault="00DA287C" w:rsidP="00DA28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287C">
        <w:rPr>
          <w:rFonts w:ascii="Times New Roman" w:hAnsi="Times New Roman" w:cs="Times New Roman"/>
          <w:sz w:val="26"/>
          <w:szCs w:val="26"/>
        </w:rPr>
        <w:t>Все участники встречи отметили, что проведение таких мероприятий позволит студентам увидеть работу Инспекции изнутри и сформировать положительное мнение о работе налоговой службы.</w:t>
      </w:r>
    </w:p>
    <w:sectPr w:rsidR="00657C7B" w:rsidRPr="00DA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7C"/>
    <w:rsid w:val="00657C7B"/>
    <w:rsid w:val="00744308"/>
    <w:rsid w:val="00765D36"/>
    <w:rsid w:val="00DA287C"/>
    <w:rsid w:val="00E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2023-11-02T08:30:00Z</dcterms:created>
  <dcterms:modified xsi:type="dcterms:W3CDTF">2023-11-02T08:30:00Z</dcterms:modified>
</cp:coreProperties>
</file>